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72" w:rsidRPr="00802C82" w:rsidRDefault="00FE5872" w:rsidP="00FE5872">
      <w:pPr>
        <w:jc w:val="right"/>
      </w:pPr>
      <w:r w:rsidRPr="00802C82">
        <w:t>Anexa 2 la Anunțul de selecție</w:t>
      </w:r>
    </w:p>
    <w:p w:rsidR="00FE5872" w:rsidRPr="00802C82" w:rsidRDefault="00FE5872" w:rsidP="00FE5872">
      <w:pPr>
        <w:spacing w:line="360" w:lineRule="auto"/>
        <w:jc w:val="center"/>
        <w:rPr>
          <w:b/>
          <w:lang w:val="fr-FR"/>
        </w:rPr>
      </w:pPr>
    </w:p>
    <w:p w:rsidR="00FE5872" w:rsidRPr="00802C82" w:rsidRDefault="00FE5872" w:rsidP="00FE5872">
      <w:pPr>
        <w:spacing w:line="360" w:lineRule="auto"/>
        <w:jc w:val="center"/>
        <w:rPr>
          <w:b/>
          <w:lang w:val="fr-FR"/>
        </w:rPr>
      </w:pPr>
      <w:r w:rsidRPr="00802C82">
        <w:rPr>
          <w:b/>
          <w:lang w:val="fr-FR"/>
        </w:rPr>
        <w:t>DECLARAŢIE DE DISPONIBILITATE</w:t>
      </w:r>
    </w:p>
    <w:p w:rsidR="00FE5872" w:rsidRPr="00802C82" w:rsidRDefault="00FE5872" w:rsidP="00FE5872">
      <w:pPr>
        <w:spacing w:line="360" w:lineRule="auto"/>
        <w:jc w:val="center"/>
        <w:rPr>
          <w:b/>
          <w:lang w:val="fr-FR"/>
        </w:rPr>
      </w:pPr>
    </w:p>
    <w:p w:rsidR="00FE5872" w:rsidRPr="00A94C5F" w:rsidRDefault="00FE5872" w:rsidP="00A94C5F">
      <w:pPr>
        <w:rPr>
          <w:rFonts w:ascii="Trebuchet MS" w:hAnsi="Trebuchet MS"/>
          <w:noProof/>
          <w:sz w:val="16"/>
          <w:szCs w:val="16"/>
          <w:lang w:eastAsia="ro-RO"/>
        </w:rPr>
      </w:pPr>
      <w:proofErr w:type="spellStart"/>
      <w:r w:rsidRPr="00802C82">
        <w:rPr>
          <w:lang w:val="fr-FR"/>
        </w:rPr>
        <w:t>Subsemnatul</w:t>
      </w:r>
      <w:proofErr w:type="spellEnd"/>
      <w:r w:rsidRPr="00802C82">
        <w:rPr>
          <w:lang w:val="fr-FR"/>
        </w:rPr>
        <w:t xml:space="preserve">/ </w:t>
      </w:r>
      <w:proofErr w:type="spellStart"/>
      <w:r w:rsidRPr="00802C82">
        <w:rPr>
          <w:lang w:val="fr-FR"/>
        </w:rPr>
        <w:t>subsemnata</w:t>
      </w:r>
      <w:proofErr w:type="spellEnd"/>
      <w:r w:rsidRPr="00802C82">
        <w:rPr>
          <w:lang w:val="fr-FR"/>
        </w:rPr>
        <w:t xml:space="preserve"> ___________________, </w:t>
      </w:r>
      <w:proofErr w:type="spellStart"/>
      <w:r w:rsidRPr="00802C82">
        <w:rPr>
          <w:lang w:val="fr-FR"/>
        </w:rPr>
        <w:t>cu</w:t>
      </w:r>
      <w:proofErr w:type="spellEnd"/>
      <w:r w:rsidRPr="00802C82">
        <w:rPr>
          <w:lang w:val="fr-FR"/>
        </w:rPr>
        <w:t xml:space="preserve"> </w:t>
      </w:r>
      <w:proofErr w:type="spellStart"/>
      <w:r w:rsidRPr="00802C82">
        <w:rPr>
          <w:lang w:val="fr-FR"/>
        </w:rPr>
        <w:t>domiciliul</w:t>
      </w:r>
      <w:proofErr w:type="spellEnd"/>
      <w:r w:rsidRPr="00802C82">
        <w:rPr>
          <w:lang w:val="fr-FR"/>
        </w:rPr>
        <w:t xml:space="preserve"> în __________________________________________________________________, </w:t>
      </w:r>
      <w:proofErr w:type="spellStart"/>
      <w:r w:rsidRPr="00802C82">
        <w:rPr>
          <w:lang w:val="fr-FR"/>
        </w:rPr>
        <w:t>legitimat</w:t>
      </w:r>
      <w:proofErr w:type="spellEnd"/>
      <w:r w:rsidRPr="00802C82">
        <w:rPr>
          <w:lang w:val="fr-FR"/>
        </w:rPr>
        <w:t xml:space="preserve"> </w:t>
      </w:r>
      <w:proofErr w:type="spellStart"/>
      <w:r w:rsidRPr="00802C82">
        <w:rPr>
          <w:lang w:val="fr-FR"/>
        </w:rPr>
        <w:t>cu</w:t>
      </w:r>
      <w:proofErr w:type="spellEnd"/>
      <w:r w:rsidRPr="00802C82">
        <w:rPr>
          <w:lang w:val="fr-FR"/>
        </w:rPr>
        <w:t xml:space="preserve"> CI/BI, </w:t>
      </w:r>
      <w:proofErr w:type="spellStart"/>
      <w:r w:rsidRPr="00802C82">
        <w:rPr>
          <w:lang w:val="fr-FR"/>
        </w:rPr>
        <w:t>seria</w:t>
      </w:r>
      <w:proofErr w:type="spellEnd"/>
      <w:r w:rsidRPr="00802C82">
        <w:rPr>
          <w:lang w:val="fr-FR"/>
        </w:rPr>
        <w:t> : __</w:t>
      </w:r>
      <w:proofErr w:type="gramStart"/>
      <w:r w:rsidRPr="00802C82">
        <w:rPr>
          <w:lang w:val="fr-FR"/>
        </w:rPr>
        <w:t>_ ,</w:t>
      </w:r>
      <w:proofErr w:type="gramEnd"/>
      <w:r w:rsidRPr="00802C82">
        <w:rPr>
          <w:lang w:val="fr-FR"/>
        </w:rPr>
        <w:t xml:space="preserve"> nr. </w:t>
      </w:r>
      <w:proofErr w:type="gramStart"/>
      <w:r w:rsidRPr="00802C82">
        <w:rPr>
          <w:lang w:val="fr-FR"/>
        </w:rPr>
        <w:t>:_</w:t>
      </w:r>
      <w:proofErr w:type="gramEnd"/>
      <w:r w:rsidRPr="00802C82">
        <w:rPr>
          <w:lang w:val="fr-FR"/>
        </w:rPr>
        <w:t xml:space="preserve">_____ , </w:t>
      </w:r>
      <w:proofErr w:type="spellStart"/>
      <w:r w:rsidRPr="00802C82">
        <w:rPr>
          <w:lang w:val="fr-FR"/>
        </w:rPr>
        <w:t>declar</w:t>
      </w:r>
      <w:proofErr w:type="spellEnd"/>
      <w:r w:rsidRPr="00802C82">
        <w:rPr>
          <w:lang w:val="fr-FR"/>
        </w:rPr>
        <w:t xml:space="preserve"> </w:t>
      </w:r>
      <w:proofErr w:type="spellStart"/>
      <w:r w:rsidRPr="00802C82">
        <w:rPr>
          <w:lang w:val="fr-FR"/>
        </w:rPr>
        <w:t>că</w:t>
      </w:r>
      <w:proofErr w:type="spellEnd"/>
      <w:r w:rsidRPr="00802C82">
        <w:rPr>
          <w:lang w:val="fr-FR"/>
        </w:rPr>
        <w:t xml:space="preserve">, </w:t>
      </w:r>
      <w:proofErr w:type="spellStart"/>
      <w:r w:rsidRPr="00802C82">
        <w:rPr>
          <w:lang w:val="fr-FR"/>
        </w:rPr>
        <w:t>în</w:t>
      </w:r>
      <w:proofErr w:type="spellEnd"/>
      <w:r w:rsidRPr="00802C82">
        <w:rPr>
          <w:lang w:val="fr-FR"/>
        </w:rPr>
        <w:t xml:space="preserve"> </w:t>
      </w:r>
      <w:proofErr w:type="spellStart"/>
      <w:r w:rsidRPr="00802C82">
        <w:rPr>
          <w:lang w:val="fr-FR"/>
        </w:rPr>
        <w:t>cazul</w:t>
      </w:r>
      <w:proofErr w:type="spellEnd"/>
      <w:r w:rsidRPr="00802C82">
        <w:rPr>
          <w:lang w:val="fr-FR"/>
        </w:rPr>
        <w:t xml:space="preserve"> </w:t>
      </w:r>
      <w:proofErr w:type="spellStart"/>
      <w:r w:rsidRPr="00802C82">
        <w:rPr>
          <w:lang w:val="fr-FR"/>
        </w:rPr>
        <w:t>în</w:t>
      </w:r>
      <w:proofErr w:type="spellEnd"/>
      <w:r w:rsidRPr="00802C82">
        <w:rPr>
          <w:lang w:val="fr-FR"/>
        </w:rPr>
        <w:t xml:space="preserve"> care </w:t>
      </w:r>
      <w:proofErr w:type="spellStart"/>
      <w:r w:rsidRPr="00802C82">
        <w:rPr>
          <w:lang w:val="fr-FR"/>
        </w:rPr>
        <w:t>sunt</w:t>
      </w:r>
      <w:proofErr w:type="spellEnd"/>
      <w:r w:rsidRPr="00802C82">
        <w:rPr>
          <w:lang w:val="fr-FR"/>
        </w:rPr>
        <w:t xml:space="preserve"> </w:t>
      </w:r>
      <w:proofErr w:type="spellStart"/>
      <w:r w:rsidRPr="00802C82">
        <w:rPr>
          <w:lang w:val="fr-FR"/>
        </w:rPr>
        <w:t>selectat</w:t>
      </w:r>
      <w:proofErr w:type="spellEnd"/>
      <w:r w:rsidRPr="00802C82">
        <w:rPr>
          <w:lang w:val="fr-FR"/>
        </w:rPr>
        <w:t xml:space="preserve"> </w:t>
      </w:r>
      <w:proofErr w:type="spellStart"/>
      <w:r w:rsidRPr="00802C82">
        <w:rPr>
          <w:lang w:val="fr-FR"/>
        </w:rPr>
        <w:t>pentru</w:t>
      </w:r>
      <w:proofErr w:type="spellEnd"/>
      <w:r w:rsidRPr="00802C82">
        <w:rPr>
          <w:lang w:val="fr-FR"/>
        </w:rPr>
        <w:t xml:space="preserve"> </w:t>
      </w:r>
      <w:proofErr w:type="spellStart"/>
      <w:r w:rsidRPr="00802C82">
        <w:rPr>
          <w:lang w:val="fr-FR"/>
        </w:rPr>
        <w:t>postul</w:t>
      </w:r>
      <w:proofErr w:type="spellEnd"/>
      <w:r w:rsidRPr="00802C82">
        <w:rPr>
          <w:lang w:val="fr-FR"/>
        </w:rPr>
        <w:t xml:space="preserve"> de</w:t>
      </w:r>
      <w:r w:rsidR="0078256A">
        <w:rPr>
          <w:lang w:val="fr-FR"/>
        </w:rPr>
        <w:t xml:space="preserve"> EXPERT FORMARE</w:t>
      </w:r>
      <w:r w:rsidRPr="00802C82">
        <w:rPr>
          <w:lang w:val="fr-FR"/>
        </w:rPr>
        <w:t xml:space="preserve">,  </w:t>
      </w:r>
      <w:proofErr w:type="spellStart"/>
      <w:r w:rsidRPr="00802C82">
        <w:rPr>
          <w:lang w:val="fr-FR"/>
        </w:rPr>
        <w:t>sunt</w:t>
      </w:r>
      <w:proofErr w:type="spellEnd"/>
      <w:r w:rsidRPr="00802C82">
        <w:rPr>
          <w:lang w:val="fr-FR"/>
        </w:rPr>
        <w:t xml:space="preserve"> </w:t>
      </w:r>
      <w:proofErr w:type="spellStart"/>
      <w:r w:rsidRPr="00802C82">
        <w:rPr>
          <w:lang w:val="fr-FR"/>
        </w:rPr>
        <w:t>disponibil</w:t>
      </w:r>
      <w:proofErr w:type="spellEnd"/>
      <w:r w:rsidRPr="00802C82">
        <w:rPr>
          <w:lang w:val="fr-FR"/>
        </w:rPr>
        <w:t xml:space="preserve">(ă) </w:t>
      </w:r>
      <w:proofErr w:type="spellStart"/>
      <w:r w:rsidRPr="00802C82">
        <w:rPr>
          <w:lang w:val="fr-FR"/>
        </w:rPr>
        <w:t>pentru</w:t>
      </w:r>
      <w:proofErr w:type="spellEnd"/>
      <w:r w:rsidRPr="00802C82">
        <w:rPr>
          <w:lang w:val="fr-FR"/>
        </w:rPr>
        <w:t xml:space="preserve"> a </w:t>
      </w:r>
      <w:proofErr w:type="spellStart"/>
      <w:r w:rsidRPr="00802C82">
        <w:rPr>
          <w:lang w:val="fr-FR"/>
        </w:rPr>
        <w:t>îndeplini</w:t>
      </w:r>
      <w:proofErr w:type="spellEnd"/>
      <w:r w:rsidRPr="00802C82">
        <w:rPr>
          <w:lang w:val="fr-FR"/>
        </w:rPr>
        <w:t xml:space="preserve"> </w:t>
      </w:r>
      <w:proofErr w:type="spellStart"/>
      <w:r w:rsidRPr="00802C82">
        <w:rPr>
          <w:lang w:val="fr-FR"/>
        </w:rPr>
        <w:t>în</w:t>
      </w:r>
      <w:proofErr w:type="spellEnd"/>
      <w:r w:rsidRPr="00802C82">
        <w:rPr>
          <w:lang w:val="fr-FR"/>
        </w:rPr>
        <w:t xml:space="preserve"> </w:t>
      </w:r>
      <w:proofErr w:type="spellStart"/>
      <w:r w:rsidRPr="00802C82">
        <w:rPr>
          <w:lang w:val="fr-FR"/>
        </w:rPr>
        <w:t>totalitate</w:t>
      </w:r>
      <w:proofErr w:type="spellEnd"/>
      <w:r w:rsidRPr="00802C82">
        <w:rPr>
          <w:lang w:val="fr-FR"/>
        </w:rPr>
        <w:t xml:space="preserve"> </w:t>
      </w:r>
      <w:proofErr w:type="spellStart"/>
      <w:r w:rsidRPr="00802C82">
        <w:rPr>
          <w:lang w:val="fr-FR"/>
        </w:rPr>
        <w:t>atribuţiile</w:t>
      </w:r>
      <w:proofErr w:type="spellEnd"/>
      <w:r w:rsidRPr="00802C82">
        <w:rPr>
          <w:lang w:val="fr-FR"/>
        </w:rPr>
        <w:t xml:space="preserve"> </w:t>
      </w:r>
      <w:proofErr w:type="spellStart"/>
      <w:r w:rsidRPr="00802C82">
        <w:rPr>
          <w:lang w:val="fr-FR"/>
        </w:rPr>
        <w:t>aferente</w:t>
      </w:r>
      <w:proofErr w:type="spellEnd"/>
      <w:r w:rsidRPr="00802C82">
        <w:rPr>
          <w:lang w:val="fr-FR"/>
        </w:rPr>
        <w:t xml:space="preserve"> </w:t>
      </w:r>
      <w:proofErr w:type="spellStart"/>
      <w:r w:rsidRPr="00802C82">
        <w:rPr>
          <w:lang w:val="fr-FR"/>
        </w:rPr>
        <w:t>postului</w:t>
      </w:r>
      <w:proofErr w:type="spellEnd"/>
      <w:r w:rsidRPr="00802C82">
        <w:rPr>
          <w:lang w:val="fr-FR"/>
        </w:rPr>
        <w:t xml:space="preserve"> de </w:t>
      </w:r>
      <w:r w:rsidR="00E1722C">
        <w:rPr>
          <w:lang w:val="fr-FR"/>
        </w:rPr>
        <w:t>EXPER FORMARE</w:t>
      </w:r>
      <w:r w:rsidRPr="00802C82">
        <w:rPr>
          <w:lang w:val="fr-FR"/>
        </w:rPr>
        <w:t xml:space="preserve"> </w:t>
      </w:r>
      <w:proofErr w:type="spellStart"/>
      <w:r w:rsidRPr="00802C82">
        <w:rPr>
          <w:lang w:val="fr-FR"/>
        </w:rPr>
        <w:t>în</w:t>
      </w:r>
      <w:proofErr w:type="spellEnd"/>
      <w:r w:rsidRPr="00802C82">
        <w:rPr>
          <w:lang w:val="fr-FR"/>
        </w:rPr>
        <w:t xml:space="preserve"> </w:t>
      </w:r>
      <w:proofErr w:type="spellStart"/>
      <w:r w:rsidRPr="00802C82">
        <w:rPr>
          <w:lang w:val="fr-FR"/>
        </w:rPr>
        <w:t>cadrul</w:t>
      </w:r>
      <w:proofErr w:type="spellEnd"/>
      <w:r w:rsidRPr="00802C82">
        <w:rPr>
          <w:lang w:val="fr-FR"/>
        </w:rPr>
        <w:t xml:space="preserve"> </w:t>
      </w:r>
      <w:proofErr w:type="spellStart"/>
      <w:r w:rsidRPr="00802C82">
        <w:rPr>
          <w:lang w:val="fr-FR"/>
        </w:rPr>
        <w:t>proiectului</w:t>
      </w:r>
      <w:proofErr w:type="spellEnd"/>
      <w:r w:rsidRPr="00802C82">
        <w:rPr>
          <w:lang w:val="fr-FR"/>
        </w:rPr>
        <w:t xml:space="preserve"> </w:t>
      </w:r>
      <w:r w:rsidR="00E1722C" w:rsidRPr="0078256A">
        <w:rPr>
          <w:rFonts w:ascii="Times New Roman" w:hAnsi="Times New Roman"/>
          <w:sz w:val="24"/>
          <w:szCs w:val="24"/>
        </w:rPr>
        <w:t>COMUNITĂȚI IMPLICATE; EDUCAȚIE DE CALITATE 103759</w:t>
      </w:r>
      <w:r w:rsidRPr="00802C82">
        <w:t xml:space="preserve">, desfăşurat de </w:t>
      </w:r>
      <w:r w:rsidR="00E1722C" w:rsidRPr="00E1722C">
        <w:rPr>
          <w:rFonts w:asciiTheme="minorHAnsi" w:hAnsiTheme="minorHAnsi"/>
          <w:noProof/>
          <w:lang w:eastAsia="ro-RO"/>
        </w:rPr>
        <w:t>FUNDAȚIA WORLD VISION</w:t>
      </w:r>
      <w:r w:rsidRPr="00802C82">
        <w:t xml:space="preserve">., în parteneriat cu </w:t>
      </w:r>
      <w:r w:rsidR="00676590">
        <w:t>ISJ Iași</w:t>
      </w:r>
      <w:r w:rsidR="0078256A">
        <w:t>., în perioada 08</w:t>
      </w:r>
      <w:r w:rsidR="00E1722C">
        <w:t>.</w:t>
      </w:r>
      <w:r w:rsidR="0078256A">
        <w:t>05</w:t>
      </w:r>
      <w:r w:rsidR="00E1722C">
        <w:t>.20</w:t>
      </w:r>
      <w:r w:rsidR="0078256A">
        <w:t>18</w:t>
      </w:r>
      <w:r w:rsidR="00E1722C">
        <w:t xml:space="preserve"> – </w:t>
      </w:r>
      <w:r w:rsidR="0078256A">
        <w:t>01</w:t>
      </w:r>
      <w:r w:rsidR="00E1722C">
        <w:t>.0</w:t>
      </w:r>
      <w:r w:rsidR="0078256A">
        <w:t xml:space="preserve">7.2021 </w:t>
      </w:r>
    </w:p>
    <w:p w:rsidR="00FE5872" w:rsidRPr="00802C82" w:rsidRDefault="00FE5872" w:rsidP="00FE5872">
      <w:pPr>
        <w:spacing w:line="360" w:lineRule="auto"/>
        <w:jc w:val="both"/>
      </w:pPr>
    </w:p>
    <w:tbl>
      <w:tblPr>
        <w:tblW w:w="0" w:type="auto"/>
        <w:jc w:val="center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2640"/>
      </w:tblGrid>
      <w:tr w:rsidR="00FE5872" w:rsidRPr="00802C82" w:rsidTr="00505D71">
        <w:trPr>
          <w:jc w:val="center"/>
        </w:trPr>
        <w:tc>
          <w:tcPr>
            <w:tcW w:w="2400" w:type="dxa"/>
            <w:shd w:val="clear" w:color="auto" w:fill="auto"/>
          </w:tcPr>
          <w:p w:rsidR="00FE5872" w:rsidRPr="00802C82" w:rsidRDefault="00FE5872" w:rsidP="00505D71">
            <w:pPr>
              <w:spacing w:line="360" w:lineRule="auto"/>
              <w:jc w:val="center"/>
              <w:rPr>
                <w:b/>
              </w:rPr>
            </w:pPr>
            <w:r w:rsidRPr="00802C82">
              <w:rPr>
                <w:b/>
              </w:rPr>
              <w:t>De la</w:t>
            </w:r>
          </w:p>
        </w:tc>
        <w:tc>
          <w:tcPr>
            <w:tcW w:w="2640" w:type="dxa"/>
            <w:shd w:val="clear" w:color="auto" w:fill="auto"/>
          </w:tcPr>
          <w:p w:rsidR="00FE5872" w:rsidRPr="00802C82" w:rsidRDefault="00FE5872" w:rsidP="00505D71">
            <w:pPr>
              <w:spacing w:line="360" w:lineRule="auto"/>
              <w:jc w:val="center"/>
              <w:rPr>
                <w:b/>
              </w:rPr>
            </w:pPr>
            <w:r w:rsidRPr="00802C82">
              <w:rPr>
                <w:b/>
              </w:rPr>
              <w:t>Până la</w:t>
            </w:r>
          </w:p>
        </w:tc>
      </w:tr>
      <w:tr w:rsidR="00FE5872" w:rsidRPr="00802C82" w:rsidTr="00505D71">
        <w:trPr>
          <w:jc w:val="center"/>
        </w:trPr>
        <w:tc>
          <w:tcPr>
            <w:tcW w:w="2400" w:type="dxa"/>
            <w:shd w:val="clear" w:color="auto" w:fill="auto"/>
          </w:tcPr>
          <w:p w:rsidR="00FE5872" w:rsidRPr="00802C82" w:rsidRDefault="0078256A" w:rsidP="00505D71">
            <w:pPr>
              <w:spacing w:line="360" w:lineRule="auto"/>
              <w:jc w:val="center"/>
            </w:pPr>
            <w:r w:rsidRPr="00802C82">
              <w:t>:</w:t>
            </w:r>
            <w:r>
              <w:t xml:space="preserve">  01.10.2020</w:t>
            </w:r>
          </w:p>
        </w:tc>
        <w:tc>
          <w:tcPr>
            <w:tcW w:w="2640" w:type="dxa"/>
            <w:shd w:val="clear" w:color="auto" w:fill="auto"/>
          </w:tcPr>
          <w:p w:rsidR="00FE5872" w:rsidRPr="00802C82" w:rsidRDefault="0078256A" w:rsidP="00505D71">
            <w:pPr>
              <w:spacing w:line="360" w:lineRule="auto"/>
              <w:jc w:val="center"/>
            </w:pPr>
            <w:r>
              <w:t>30.04.2021</w:t>
            </w:r>
          </w:p>
        </w:tc>
      </w:tr>
    </w:tbl>
    <w:p w:rsidR="00FE5872" w:rsidRPr="00802C82" w:rsidRDefault="00FE5872" w:rsidP="00FE5872">
      <w:pPr>
        <w:spacing w:line="360" w:lineRule="auto"/>
        <w:jc w:val="both"/>
      </w:pPr>
    </w:p>
    <w:p w:rsidR="00FE5872" w:rsidRPr="00802C82" w:rsidRDefault="00FE5872" w:rsidP="00FE5872">
      <w:pPr>
        <w:spacing w:line="360" w:lineRule="auto"/>
        <w:ind w:firstLine="720"/>
        <w:jc w:val="both"/>
      </w:pPr>
      <w:r w:rsidRPr="00802C82">
        <w:t xml:space="preserve">Menţionez că în </w:t>
      </w:r>
      <w:proofErr w:type="spellStart"/>
      <w:r w:rsidRPr="00802C82">
        <w:t>acestă</w:t>
      </w:r>
      <w:proofErr w:type="spellEnd"/>
      <w:r w:rsidRPr="00802C82">
        <w:t xml:space="preserve"> perioadă nu am alte</w:t>
      </w:r>
      <w:r w:rsidRPr="00802C82">
        <w:rPr>
          <w:color w:val="FF0000"/>
        </w:rPr>
        <w:t xml:space="preserve"> </w:t>
      </w:r>
      <w:r w:rsidRPr="00802C82">
        <w:t>obligaţii de muncă care să împiedice îndeplinirea în condiţii optime a atribuţiilor aferente pos</w:t>
      </w:r>
      <w:r w:rsidR="00530C64">
        <w:t>tului de .</w:t>
      </w:r>
      <w:r w:rsidR="00B8737A">
        <w:t>EXPERT FORMARE</w:t>
      </w:r>
      <w:r w:rsidR="00530C64">
        <w:t>.</w:t>
      </w:r>
      <w:r w:rsidRPr="00802C82">
        <w:t xml:space="preserve"> în cadrul proiectului </w:t>
      </w:r>
      <w:proofErr w:type="spellStart"/>
      <w:r w:rsidRPr="00802C82">
        <w:t>sus-meţionat</w:t>
      </w:r>
      <w:proofErr w:type="spellEnd"/>
      <w:r w:rsidRPr="00802C82">
        <w:t xml:space="preserve">. </w:t>
      </w:r>
    </w:p>
    <w:p w:rsidR="00FE5872" w:rsidRPr="00802C82" w:rsidRDefault="00FE5872" w:rsidP="00FE5872">
      <w:pPr>
        <w:spacing w:line="360" w:lineRule="auto"/>
        <w:ind w:firstLine="720"/>
        <w:jc w:val="both"/>
      </w:pPr>
      <w:r w:rsidRPr="00802C82">
        <w:t>Prezenta declaraţie de disponibilitate îşi menţine valabilitatea în cazul prelungirii perioadei de execuţie a proiectului.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5"/>
        <w:gridCol w:w="7111"/>
      </w:tblGrid>
      <w:tr w:rsidR="00FE5872" w:rsidRPr="00802C82" w:rsidTr="00FE5872">
        <w:tc>
          <w:tcPr>
            <w:tcW w:w="2465" w:type="dxa"/>
            <w:shd w:val="clear" w:color="auto" w:fill="auto"/>
          </w:tcPr>
          <w:p w:rsidR="00FE5872" w:rsidRPr="00802C82" w:rsidRDefault="00FE5872" w:rsidP="00505D71">
            <w:pPr>
              <w:spacing w:line="360" w:lineRule="auto"/>
              <w:jc w:val="both"/>
            </w:pPr>
            <w:r w:rsidRPr="00802C82">
              <w:t>Nume şi prenume</w:t>
            </w:r>
          </w:p>
        </w:tc>
        <w:tc>
          <w:tcPr>
            <w:tcW w:w="7111" w:type="dxa"/>
            <w:shd w:val="clear" w:color="auto" w:fill="auto"/>
          </w:tcPr>
          <w:p w:rsidR="00FE5872" w:rsidRPr="00802C82" w:rsidRDefault="00FE5872" w:rsidP="00505D71">
            <w:pPr>
              <w:spacing w:line="360" w:lineRule="auto"/>
              <w:jc w:val="both"/>
            </w:pPr>
          </w:p>
        </w:tc>
      </w:tr>
      <w:tr w:rsidR="00FE5872" w:rsidRPr="00802C82" w:rsidTr="00FE5872">
        <w:tc>
          <w:tcPr>
            <w:tcW w:w="2465" w:type="dxa"/>
            <w:shd w:val="clear" w:color="auto" w:fill="auto"/>
          </w:tcPr>
          <w:p w:rsidR="00FE5872" w:rsidRPr="00802C82" w:rsidRDefault="00FE5872" w:rsidP="00505D71">
            <w:pPr>
              <w:spacing w:line="360" w:lineRule="auto"/>
              <w:jc w:val="both"/>
            </w:pPr>
            <w:r w:rsidRPr="00802C82">
              <w:t>Semnătura</w:t>
            </w:r>
          </w:p>
        </w:tc>
        <w:tc>
          <w:tcPr>
            <w:tcW w:w="7111" w:type="dxa"/>
            <w:shd w:val="clear" w:color="auto" w:fill="auto"/>
          </w:tcPr>
          <w:p w:rsidR="00FE5872" w:rsidRPr="00802C82" w:rsidRDefault="00FE5872" w:rsidP="00505D71">
            <w:pPr>
              <w:spacing w:line="360" w:lineRule="auto"/>
              <w:jc w:val="both"/>
            </w:pPr>
          </w:p>
        </w:tc>
      </w:tr>
      <w:tr w:rsidR="00FE5872" w:rsidRPr="00802C82" w:rsidTr="00FE5872">
        <w:tc>
          <w:tcPr>
            <w:tcW w:w="2465" w:type="dxa"/>
            <w:shd w:val="clear" w:color="auto" w:fill="auto"/>
          </w:tcPr>
          <w:p w:rsidR="00FE5872" w:rsidRPr="00802C82" w:rsidRDefault="00FE5872" w:rsidP="00505D71">
            <w:pPr>
              <w:spacing w:line="360" w:lineRule="auto"/>
              <w:jc w:val="both"/>
            </w:pPr>
            <w:r w:rsidRPr="00802C82">
              <w:t>Data</w:t>
            </w:r>
          </w:p>
        </w:tc>
        <w:tc>
          <w:tcPr>
            <w:tcW w:w="7111" w:type="dxa"/>
            <w:shd w:val="clear" w:color="auto" w:fill="auto"/>
          </w:tcPr>
          <w:p w:rsidR="00FE5872" w:rsidRPr="00802C82" w:rsidRDefault="00FE5872" w:rsidP="00505D71">
            <w:pPr>
              <w:spacing w:line="360" w:lineRule="auto"/>
              <w:jc w:val="both"/>
            </w:pPr>
          </w:p>
        </w:tc>
      </w:tr>
    </w:tbl>
    <w:p w:rsidR="00FE5872" w:rsidRPr="00802C82" w:rsidRDefault="00FE5872" w:rsidP="00FE5872">
      <w:pPr>
        <w:jc w:val="center"/>
      </w:pPr>
    </w:p>
    <w:p w:rsidR="00BA654A" w:rsidRPr="00FE5872" w:rsidRDefault="00BA654A" w:rsidP="00FE5872">
      <w:pPr>
        <w:rPr>
          <w:szCs w:val="24"/>
        </w:rPr>
      </w:pPr>
    </w:p>
    <w:sectPr w:rsidR="00BA654A" w:rsidRPr="00FE5872" w:rsidSect="00091AF3">
      <w:headerReference w:type="default" r:id="rId7"/>
      <w:footerReference w:type="default" r:id="rId8"/>
      <w:pgSz w:w="11906" w:h="16838"/>
      <w:pgMar w:top="1440" w:right="1106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D0B" w:rsidRDefault="00193D0B" w:rsidP="00287A0E">
      <w:pPr>
        <w:spacing w:after="0" w:line="240" w:lineRule="auto"/>
      </w:pPr>
      <w:r>
        <w:separator/>
      </w:r>
    </w:p>
  </w:endnote>
  <w:endnote w:type="continuationSeparator" w:id="0">
    <w:p w:rsidR="00193D0B" w:rsidRDefault="00193D0B" w:rsidP="0028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260143"/>
      <w:docPartObj>
        <w:docPartGallery w:val="Page Numbers (Bottom of Page)"/>
        <w:docPartUnique/>
      </w:docPartObj>
    </w:sdtPr>
    <w:sdtContent>
      <w:p w:rsidR="005A7DD3" w:rsidRDefault="005A7DD3" w:rsidP="005A7DD3">
        <w:pPr>
          <w:pStyle w:val="Subsol"/>
          <w:jc w:val="center"/>
          <w:rPr>
            <w:rFonts w:ascii="Trebuchet MS" w:hAnsi="Trebuchet MS" w:cs="Arial"/>
            <w:color w:val="231F20"/>
            <w:sz w:val="18"/>
            <w:szCs w:val="18"/>
            <w:lang w:eastAsia="ro-RO"/>
          </w:rPr>
        </w:pPr>
        <w:r>
          <w:rPr>
            <w:rFonts w:ascii="Trebuchet MS" w:hAnsi="Trebuchet MS" w:cs="Arial"/>
            <w:color w:val="231F20"/>
            <w:sz w:val="18"/>
            <w:szCs w:val="18"/>
            <w:lang w:eastAsia="ro-RO"/>
          </w:rPr>
          <w:t xml:space="preserve">„Comunități implicate, educație de calitate” </w:t>
        </w:r>
        <w:r w:rsidRPr="00F65371">
          <w:rPr>
            <w:rFonts w:ascii="Trebuchet MS" w:hAnsi="Trebuchet MS" w:cs="Arial"/>
            <w:color w:val="231F20"/>
            <w:sz w:val="18"/>
            <w:szCs w:val="18"/>
            <w:lang w:eastAsia="ro-RO"/>
          </w:rPr>
          <w:t>C</w:t>
        </w:r>
        <w:r>
          <w:rPr>
            <w:rFonts w:ascii="Trebuchet MS" w:hAnsi="Trebuchet MS" w:cs="Arial"/>
            <w:color w:val="231F20"/>
            <w:sz w:val="18"/>
            <w:szCs w:val="18"/>
            <w:lang w:eastAsia="ro-RO"/>
          </w:rPr>
          <w:t>ontract</w:t>
        </w:r>
        <w:r w:rsidRPr="00F65371">
          <w:rPr>
            <w:rFonts w:ascii="Trebuchet MS" w:hAnsi="Trebuchet MS" w:cs="Arial"/>
            <w:color w:val="231F20"/>
            <w:sz w:val="18"/>
            <w:szCs w:val="18"/>
            <w:lang w:eastAsia="ro-RO"/>
          </w:rPr>
          <w:t xml:space="preserve"> POCU/74/6/18</w:t>
        </w:r>
        <w:r>
          <w:rPr>
            <w:rFonts w:ascii="Trebuchet MS" w:hAnsi="Trebuchet MS" w:cs="Arial"/>
            <w:color w:val="231F20"/>
            <w:sz w:val="18"/>
            <w:szCs w:val="18"/>
            <w:lang w:eastAsia="ro-RO"/>
          </w:rPr>
          <w:t>/103759</w:t>
        </w:r>
      </w:p>
      <w:p w:rsidR="005A7DD3" w:rsidRPr="00A5330E" w:rsidRDefault="005A7DD3" w:rsidP="005A7DD3">
        <w:pPr>
          <w:pStyle w:val="Subsol"/>
          <w:spacing w:line="276" w:lineRule="auto"/>
          <w:jc w:val="center"/>
          <w:rPr>
            <w:rFonts w:ascii="Trebuchet MS" w:hAnsi="Trebuchet MS" w:cs="Arial"/>
            <w:color w:val="231F20"/>
            <w:sz w:val="18"/>
            <w:szCs w:val="18"/>
            <w:lang w:eastAsia="ro-RO"/>
          </w:rPr>
        </w:pPr>
        <w:r w:rsidRPr="00A5330E">
          <w:rPr>
            <w:rFonts w:ascii="Trebuchet MS" w:hAnsi="Trebuchet MS" w:cs="Arial"/>
            <w:color w:val="231F20"/>
            <w:sz w:val="18"/>
            <w:szCs w:val="18"/>
            <w:lang w:eastAsia="ro-RO"/>
          </w:rPr>
          <w:t>Proiect cofinanțat din Fondul Social European prin Programul Operațional Capital Uman 2014 – 2020</w:t>
        </w:r>
      </w:p>
      <w:tbl>
        <w:tblPr>
          <w:tblStyle w:val="GrilTabel"/>
          <w:tblpPr w:leftFromText="180" w:rightFromText="180" w:vertAnchor="text" w:tblpY="1"/>
          <w:tblOverlap w:val="never"/>
          <w:tblW w:w="9889" w:type="dxa"/>
          <w:tblBorders>
            <w:top w:val="single" w:sz="4" w:space="0" w:color="000000" w:themeColor="text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>
        <w:tblGrid>
          <w:gridCol w:w="2670"/>
          <w:gridCol w:w="2728"/>
          <w:gridCol w:w="2233"/>
          <w:gridCol w:w="2258"/>
        </w:tblGrid>
        <w:tr w:rsidR="005A7DD3" w:rsidTr="00505D71">
          <w:tc>
            <w:tcPr>
              <w:tcW w:w="2670" w:type="dxa"/>
            </w:tcPr>
            <w:p w:rsidR="005A7DD3" w:rsidRDefault="005A7DD3" w:rsidP="00505D71">
              <w:pPr>
                <w:ind w:left="-142"/>
              </w:pPr>
              <w:r w:rsidRPr="00A5330E">
                <w:rPr>
                  <w:noProof/>
                  <w:lang w:val="en-US"/>
                </w:rPr>
                <w:drawing>
                  <wp:inline distT="0" distB="0" distL="0" distR="0">
                    <wp:extent cx="1666240" cy="295275"/>
                    <wp:effectExtent l="19050" t="0" r="0" b="0"/>
                    <wp:docPr id="16" name="Picture 9" descr="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6624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728" w:type="dxa"/>
            </w:tcPr>
            <w:p w:rsidR="005A7DD3" w:rsidRPr="004E30EA" w:rsidRDefault="005A7DD3" w:rsidP="00505D71">
              <w:pPr>
                <w:pStyle w:val="Subsol"/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</w:pPr>
              <w:proofErr w:type="spellStart"/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>Inspectoratul</w:t>
              </w:r>
              <w:proofErr w:type="spellEnd"/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 xml:space="preserve"> Ș</w:t>
              </w:r>
              <w:proofErr w:type="spellStart"/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>colar</w:t>
              </w:r>
              <w:proofErr w:type="spellEnd"/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 xml:space="preserve"> Județ</w:t>
              </w:r>
              <w:proofErr w:type="spellStart"/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>ean</w:t>
              </w:r>
              <w:proofErr w:type="spellEnd"/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 xml:space="preserve"> </w:t>
              </w:r>
              <w:proofErr w:type="spellStart"/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>Ia</w:t>
              </w:r>
              <w:proofErr w:type="spellEnd"/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>și</w:t>
              </w:r>
            </w:p>
            <w:p w:rsidR="005A7DD3" w:rsidRPr="004E30EA" w:rsidRDefault="005A7DD3" w:rsidP="00505D71">
              <w:pPr>
                <w:pStyle w:val="Subsol"/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</w:pPr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 xml:space="preserve">Str. N. </w:t>
              </w:r>
              <w:proofErr w:type="spellStart"/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>Bălcescu</w:t>
              </w:r>
              <w:proofErr w:type="spellEnd"/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 xml:space="preserve"> nr. 26</w:t>
              </w:r>
            </w:p>
            <w:p w:rsidR="005A7DD3" w:rsidRPr="004E30EA" w:rsidRDefault="005A7DD3" w:rsidP="00505D71">
              <w:pPr>
                <w:pStyle w:val="Subsol"/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</w:pPr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 xml:space="preserve">700117, </w:t>
              </w:r>
              <w:proofErr w:type="spellStart"/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>Ia</w:t>
              </w:r>
              <w:proofErr w:type="spellEnd"/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 xml:space="preserve">și, </w:t>
              </w:r>
              <w:proofErr w:type="spellStart"/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>jud</w:t>
              </w:r>
              <w:proofErr w:type="spellEnd"/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 xml:space="preserve">. </w:t>
              </w:r>
              <w:proofErr w:type="spellStart"/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>Ia</w:t>
              </w:r>
              <w:proofErr w:type="spellEnd"/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>și</w:t>
              </w:r>
            </w:p>
            <w:p w:rsidR="005A7DD3" w:rsidRPr="004E30EA" w:rsidRDefault="005A7DD3" w:rsidP="00505D71">
              <w:pPr>
                <w:pStyle w:val="Subsol"/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</w:pPr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>www.isjiasi.ro</w:t>
              </w:r>
            </w:p>
          </w:tc>
          <w:tc>
            <w:tcPr>
              <w:tcW w:w="2233" w:type="dxa"/>
            </w:tcPr>
            <w:p w:rsidR="005A7DD3" w:rsidRPr="004E30EA" w:rsidRDefault="005A7DD3" w:rsidP="00505D71">
              <w:pPr>
                <w:jc w:val="right"/>
                <w:rPr>
                  <w:rFonts w:ascii="Trebuchet MS" w:hAnsi="Trebuchet MS"/>
                  <w:noProof/>
                  <w:sz w:val="16"/>
                  <w:szCs w:val="16"/>
                  <w:lang w:eastAsia="ro-RO"/>
                </w:rPr>
              </w:pPr>
              <w:r w:rsidRPr="004E30EA">
                <w:rPr>
                  <w:rFonts w:ascii="Trebuchet MS" w:hAnsi="Trebuchet MS"/>
                  <w:noProof/>
                  <w:sz w:val="16"/>
                  <w:szCs w:val="16"/>
                  <w:lang w:eastAsia="ro-RO"/>
                </w:rPr>
                <w:t>World Vision România</w:t>
              </w:r>
            </w:p>
            <w:p w:rsidR="005A7DD3" w:rsidRPr="004E30EA" w:rsidRDefault="005A7DD3" w:rsidP="00505D71">
              <w:pPr>
                <w:ind w:left="-153"/>
                <w:jc w:val="right"/>
                <w:rPr>
                  <w:rFonts w:ascii="Trebuchet MS" w:hAnsi="Trebuchet MS"/>
                  <w:noProof/>
                  <w:sz w:val="16"/>
                  <w:szCs w:val="16"/>
                  <w:lang w:eastAsia="ro-RO"/>
                </w:rPr>
              </w:pPr>
              <w:r w:rsidRPr="004E30EA">
                <w:rPr>
                  <w:rFonts w:ascii="Trebuchet MS" w:hAnsi="Trebuchet MS"/>
                  <w:noProof/>
                  <w:sz w:val="16"/>
                  <w:szCs w:val="16"/>
                  <w:lang w:eastAsia="ro-RO"/>
                </w:rPr>
                <w:t>Str. Rotașului nr.7</w:t>
              </w:r>
            </w:p>
            <w:p w:rsidR="005A7DD3" w:rsidRPr="004E30EA" w:rsidRDefault="005A7DD3" w:rsidP="00505D71">
              <w:pPr>
                <w:jc w:val="right"/>
                <w:rPr>
                  <w:rFonts w:ascii="Trebuchet MS" w:hAnsi="Trebuchet MS"/>
                  <w:noProof/>
                  <w:sz w:val="16"/>
                  <w:szCs w:val="16"/>
                  <w:lang w:eastAsia="ro-RO"/>
                </w:rPr>
              </w:pPr>
              <w:r w:rsidRPr="004E30EA">
                <w:rPr>
                  <w:rFonts w:ascii="Trebuchet MS" w:hAnsi="Trebuchet MS"/>
                  <w:noProof/>
                  <w:sz w:val="16"/>
                  <w:szCs w:val="16"/>
                  <w:lang w:eastAsia="ro-RO"/>
                </w:rPr>
                <w:t>012167, Sector I, București</w:t>
              </w:r>
            </w:p>
            <w:p w:rsidR="005A7DD3" w:rsidRPr="004E30EA" w:rsidRDefault="005A7DD3" w:rsidP="00505D71">
              <w:pPr>
                <w:jc w:val="right"/>
                <w:rPr>
                  <w:rFonts w:ascii="Trebuchet MS" w:hAnsi="Trebuchet MS"/>
                  <w:noProof/>
                  <w:sz w:val="16"/>
                  <w:szCs w:val="16"/>
                  <w:lang w:eastAsia="ro-RO"/>
                </w:rPr>
              </w:pPr>
              <w:r w:rsidRPr="004E30EA">
                <w:rPr>
                  <w:rFonts w:ascii="Trebuchet MS" w:hAnsi="Trebuchet MS"/>
                  <w:noProof/>
                  <w:sz w:val="16"/>
                  <w:szCs w:val="16"/>
                  <w:lang w:eastAsia="ro-RO"/>
                </w:rPr>
                <w:t>www.worldvision.ro</w:t>
              </w:r>
            </w:p>
          </w:tc>
          <w:tc>
            <w:tcPr>
              <w:tcW w:w="2258" w:type="dxa"/>
            </w:tcPr>
            <w:p w:rsidR="005A7DD3" w:rsidRDefault="005A7DD3" w:rsidP="00505D71">
              <w:pPr>
                <w:ind w:right="-120"/>
                <w:jc w:val="center"/>
              </w:pPr>
              <w:r>
                <w:rPr>
                  <w:noProof/>
                  <w:lang w:val="en-US"/>
                </w:rPr>
                <w:drawing>
                  <wp:inline distT="0" distB="0" distL="0" distR="0">
                    <wp:extent cx="1052943" cy="447971"/>
                    <wp:effectExtent l="19050" t="0" r="0" b="0"/>
                    <wp:docPr id="17" name="Picture 1" descr="D:\103759\00. Legislatie\ID VIZ WVI\brand\wv-logo-new-RO-CMYK-01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D:\103759\00. Legislatie\ID VIZ WVI\brand\wv-logo-new-RO-CMYK-01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7629" cy="4542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sdt>
        <w:sdtPr>
          <w:id w:val="82546559"/>
          <w:docPartObj>
            <w:docPartGallery w:val="Page Numbers (Bottom of Page)"/>
            <w:docPartUnique/>
          </w:docPartObj>
        </w:sdtPr>
        <w:sdtContent>
          <w:p w:rsidR="005A7DD3" w:rsidRDefault="007B13E6" w:rsidP="005A7DD3">
            <w:pPr>
              <w:pStyle w:val="Subsol"/>
              <w:ind w:right="-1"/>
              <w:jc w:val="right"/>
            </w:pPr>
            <w:fldSimple w:instr=" PAGE   \* MERGEFORMAT ">
              <w:r w:rsidR="0078256A">
                <w:rPr>
                  <w:noProof/>
                </w:rPr>
                <w:t>1</w:t>
              </w:r>
            </w:fldSimple>
          </w:p>
        </w:sdtContent>
      </w:sdt>
      <w:p w:rsidR="005A7DD3" w:rsidRDefault="005A7DD3" w:rsidP="005A7DD3"/>
      <w:p w:rsidR="005A7DD3" w:rsidRDefault="005A7DD3" w:rsidP="005A7DD3">
        <w:pPr>
          <w:pStyle w:val="Subsol"/>
          <w:ind w:left="3686"/>
          <w:jc w:val="both"/>
        </w:pPr>
      </w:p>
      <w:p w:rsidR="00CD48D8" w:rsidRDefault="007B13E6" w:rsidP="00DB115B">
        <w:pPr>
          <w:pStyle w:val="Subsol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D0B" w:rsidRDefault="00193D0B" w:rsidP="00287A0E">
      <w:pPr>
        <w:spacing w:after="0" w:line="240" w:lineRule="auto"/>
      </w:pPr>
      <w:r>
        <w:separator/>
      </w:r>
    </w:p>
  </w:footnote>
  <w:footnote w:type="continuationSeparator" w:id="0">
    <w:p w:rsidR="00193D0B" w:rsidRDefault="00193D0B" w:rsidP="00287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D8" w:rsidRDefault="005A7DD3" w:rsidP="005A7DD3">
    <w:pPr>
      <w:autoSpaceDE w:val="0"/>
      <w:autoSpaceDN w:val="0"/>
      <w:adjustRightInd w:val="0"/>
      <w:spacing w:after="0" w:line="240" w:lineRule="auto"/>
    </w:pPr>
    <w:r w:rsidRPr="000C65F9">
      <w:rPr>
        <w:noProof/>
        <w:lang w:val="en-US"/>
      </w:rPr>
      <w:drawing>
        <wp:inline distT="0" distB="0" distL="0" distR="0">
          <wp:extent cx="6095503" cy="909638"/>
          <wp:effectExtent l="19050" t="0" r="497" b="0"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113" cy="913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2FA"/>
    <w:multiLevelType w:val="hybridMultilevel"/>
    <w:tmpl w:val="33A474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44EFC"/>
    <w:multiLevelType w:val="hybridMultilevel"/>
    <w:tmpl w:val="D9DE99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B1001"/>
    <w:multiLevelType w:val="hybridMultilevel"/>
    <w:tmpl w:val="0E2AD85C"/>
    <w:lvl w:ilvl="0" w:tplc="08EA70B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657AE"/>
    <w:multiLevelType w:val="hybridMultilevel"/>
    <w:tmpl w:val="81CCD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B5780"/>
    <w:multiLevelType w:val="hybridMultilevel"/>
    <w:tmpl w:val="4446A1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72C62"/>
    <w:multiLevelType w:val="hybridMultilevel"/>
    <w:tmpl w:val="545CE730"/>
    <w:lvl w:ilvl="0" w:tplc="01207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446C"/>
    <w:multiLevelType w:val="hybridMultilevel"/>
    <w:tmpl w:val="1FC892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F72EA"/>
    <w:multiLevelType w:val="hybridMultilevel"/>
    <w:tmpl w:val="B690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22D24"/>
    <w:multiLevelType w:val="hybridMultilevel"/>
    <w:tmpl w:val="1BE6CAFA"/>
    <w:lvl w:ilvl="0" w:tplc="79F2A4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B2A4D"/>
    <w:multiLevelType w:val="hybridMultilevel"/>
    <w:tmpl w:val="395E4A12"/>
    <w:lvl w:ilvl="0" w:tplc="1B12EDAA">
      <w:start w:val="3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852B70"/>
    <w:multiLevelType w:val="hybridMultilevel"/>
    <w:tmpl w:val="FC6082B2"/>
    <w:lvl w:ilvl="0" w:tplc="F4284A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C50B8"/>
    <w:multiLevelType w:val="hybridMultilevel"/>
    <w:tmpl w:val="71FC2B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033256"/>
    <w:multiLevelType w:val="hybridMultilevel"/>
    <w:tmpl w:val="3DD2F960"/>
    <w:lvl w:ilvl="0" w:tplc="7D327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63501"/>
    <w:multiLevelType w:val="hybridMultilevel"/>
    <w:tmpl w:val="A7EA572C"/>
    <w:lvl w:ilvl="0" w:tplc="BEE0282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D0736"/>
    <w:multiLevelType w:val="hybridMultilevel"/>
    <w:tmpl w:val="2BF6E2BA"/>
    <w:lvl w:ilvl="0" w:tplc="8AD6C586">
      <w:start w:val="1"/>
      <w:numFmt w:val="decimal"/>
      <w:lvlText w:val="%1."/>
      <w:lvlJc w:val="left"/>
      <w:pPr>
        <w:ind w:left="1080" w:hanging="360"/>
      </w:pPr>
      <w:rPr>
        <w:rFonts w:ascii="Helvetica" w:eastAsia="Times New Roman" w:hAnsi="Helvetica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BB7A59"/>
    <w:multiLevelType w:val="hybridMultilevel"/>
    <w:tmpl w:val="F7E2429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DF1835"/>
    <w:multiLevelType w:val="multilevel"/>
    <w:tmpl w:val="A150FBFA"/>
    <w:lvl w:ilvl="0"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-%2"/>
      <w:lvlJc w:val="left"/>
      <w:pPr>
        <w:ind w:left="450" w:hanging="39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  <w:b w:val="0"/>
      </w:rPr>
    </w:lvl>
  </w:abstractNum>
  <w:abstractNum w:abstractNumId="18">
    <w:nsid w:val="7DD350F3"/>
    <w:multiLevelType w:val="hybridMultilevel"/>
    <w:tmpl w:val="6D6638FA"/>
    <w:lvl w:ilvl="0" w:tplc="0418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75C8C"/>
    <w:multiLevelType w:val="hybridMultilevel"/>
    <w:tmpl w:val="8B38671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F40F0"/>
    <w:multiLevelType w:val="hybridMultilevel"/>
    <w:tmpl w:val="52A88B8A"/>
    <w:lvl w:ilvl="0" w:tplc="3DF8C79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0"/>
  </w:num>
  <w:num w:numId="4">
    <w:abstractNumId w:val="2"/>
  </w:num>
  <w:num w:numId="5">
    <w:abstractNumId w:val="0"/>
  </w:num>
  <w:num w:numId="6">
    <w:abstractNumId w:val="4"/>
  </w:num>
  <w:num w:numId="7">
    <w:abstractNumId w:val="17"/>
  </w:num>
  <w:num w:numId="8">
    <w:abstractNumId w:val="15"/>
  </w:num>
  <w:num w:numId="9">
    <w:abstractNumId w:val="7"/>
  </w:num>
  <w:num w:numId="10">
    <w:abstractNumId w:val="6"/>
  </w:num>
  <w:num w:numId="11">
    <w:abstractNumId w:val="18"/>
  </w:num>
  <w:num w:numId="12">
    <w:abstractNumId w:val="3"/>
  </w:num>
  <w:num w:numId="13">
    <w:abstractNumId w:val="12"/>
  </w:num>
  <w:num w:numId="14">
    <w:abstractNumId w:val="8"/>
  </w:num>
  <w:num w:numId="15">
    <w:abstractNumId w:val="1"/>
  </w:num>
  <w:num w:numId="16">
    <w:abstractNumId w:val="9"/>
  </w:num>
  <w:num w:numId="17">
    <w:abstractNumId w:val="16"/>
  </w:num>
  <w:num w:numId="18">
    <w:abstractNumId w:val="14"/>
  </w:num>
  <w:num w:numId="19">
    <w:abstractNumId w:val="11"/>
  </w:num>
  <w:num w:numId="20">
    <w:abstractNumId w:val="13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0A2902"/>
    <w:rsid w:val="0000339A"/>
    <w:rsid w:val="00011CD4"/>
    <w:rsid w:val="00024F22"/>
    <w:rsid w:val="0003334E"/>
    <w:rsid w:val="00065658"/>
    <w:rsid w:val="00081FC8"/>
    <w:rsid w:val="00083CD2"/>
    <w:rsid w:val="0009077B"/>
    <w:rsid w:val="00091AF3"/>
    <w:rsid w:val="00091FFE"/>
    <w:rsid w:val="000A2902"/>
    <w:rsid w:val="000B31E5"/>
    <w:rsid w:val="000C6668"/>
    <w:rsid w:val="000F7DFD"/>
    <w:rsid w:val="0011637D"/>
    <w:rsid w:val="001247C8"/>
    <w:rsid w:val="001336F1"/>
    <w:rsid w:val="001456CD"/>
    <w:rsid w:val="00153BDF"/>
    <w:rsid w:val="00162686"/>
    <w:rsid w:val="00167C7E"/>
    <w:rsid w:val="00184067"/>
    <w:rsid w:val="00193D0B"/>
    <w:rsid w:val="001B3CD0"/>
    <w:rsid w:val="001C41AB"/>
    <w:rsid w:val="001E2171"/>
    <w:rsid w:val="001F2C1D"/>
    <w:rsid w:val="0020067B"/>
    <w:rsid w:val="00211268"/>
    <w:rsid w:val="002113F7"/>
    <w:rsid w:val="002142C2"/>
    <w:rsid w:val="00216558"/>
    <w:rsid w:val="002278C5"/>
    <w:rsid w:val="002350FD"/>
    <w:rsid w:val="0024197E"/>
    <w:rsid w:val="00263FF6"/>
    <w:rsid w:val="00286C15"/>
    <w:rsid w:val="00287A0E"/>
    <w:rsid w:val="00297C43"/>
    <w:rsid w:val="002A0EF9"/>
    <w:rsid w:val="002A43C9"/>
    <w:rsid w:val="002A4BBC"/>
    <w:rsid w:val="002D1CF6"/>
    <w:rsid w:val="002D431B"/>
    <w:rsid w:val="002D5658"/>
    <w:rsid w:val="002E0653"/>
    <w:rsid w:val="002E1098"/>
    <w:rsid w:val="002E2314"/>
    <w:rsid w:val="002E68AF"/>
    <w:rsid w:val="002F3DD3"/>
    <w:rsid w:val="002F5EDB"/>
    <w:rsid w:val="002F750D"/>
    <w:rsid w:val="00303A32"/>
    <w:rsid w:val="00310F5C"/>
    <w:rsid w:val="003150EE"/>
    <w:rsid w:val="00317069"/>
    <w:rsid w:val="003170D2"/>
    <w:rsid w:val="00321DF6"/>
    <w:rsid w:val="00356446"/>
    <w:rsid w:val="00377065"/>
    <w:rsid w:val="003852C1"/>
    <w:rsid w:val="00387130"/>
    <w:rsid w:val="00391B19"/>
    <w:rsid w:val="00397EC3"/>
    <w:rsid w:val="003B2156"/>
    <w:rsid w:val="003B5630"/>
    <w:rsid w:val="003C1450"/>
    <w:rsid w:val="003C6B02"/>
    <w:rsid w:val="003D57EF"/>
    <w:rsid w:val="003F28D9"/>
    <w:rsid w:val="003F3310"/>
    <w:rsid w:val="003F3C60"/>
    <w:rsid w:val="003F627D"/>
    <w:rsid w:val="00402A92"/>
    <w:rsid w:val="00403D07"/>
    <w:rsid w:val="00403F78"/>
    <w:rsid w:val="004056AA"/>
    <w:rsid w:val="00406CB3"/>
    <w:rsid w:val="0042229C"/>
    <w:rsid w:val="00433D61"/>
    <w:rsid w:val="0045661B"/>
    <w:rsid w:val="00463E81"/>
    <w:rsid w:val="00463ECD"/>
    <w:rsid w:val="00474DED"/>
    <w:rsid w:val="00482EBB"/>
    <w:rsid w:val="00485D7D"/>
    <w:rsid w:val="00491F1D"/>
    <w:rsid w:val="004B26D8"/>
    <w:rsid w:val="004B3A07"/>
    <w:rsid w:val="004B6B26"/>
    <w:rsid w:val="004B7877"/>
    <w:rsid w:val="004D167E"/>
    <w:rsid w:val="004E1F6C"/>
    <w:rsid w:val="004E4F40"/>
    <w:rsid w:val="005012F2"/>
    <w:rsid w:val="00504335"/>
    <w:rsid w:val="00512990"/>
    <w:rsid w:val="005150B3"/>
    <w:rsid w:val="005234BA"/>
    <w:rsid w:val="00530C64"/>
    <w:rsid w:val="00532E4D"/>
    <w:rsid w:val="00536DDB"/>
    <w:rsid w:val="00553390"/>
    <w:rsid w:val="005938D7"/>
    <w:rsid w:val="00594F88"/>
    <w:rsid w:val="00596FF4"/>
    <w:rsid w:val="00597931"/>
    <w:rsid w:val="005A7DD3"/>
    <w:rsid w:val="005C1591"/>
    <w:rsid w:val="005C2BD8"/>
    <w:rsid w:val="005C4641"/>
    <w:rsid w:val="005D18E6"/>
    <w:rsid w:val="005E4723"/>
    <w:rsid w:val="005F3137"/>
    <w:rsid w:val="006019E3"/>
    <w:rsid w:val="006029FA"/>
    <w:rsid w:val="006041C2"/>
    <w:rsid w:val="00621D59"/>
    <w:rsid w:val="00630891"/>
    <w:rsid w:val="0063556E"/>
    <w:rsid w:val="00654C24"/>
    <w:rsid w:val="00657019"/>
    <w:rsid w:val="0065775A"/>
    <w:rsid w:val="006727E7"/>
    <w:rsid w:val="00676590"/>
    <w:rsid w:val="0068461E"/>
    <w:rsid w:val="006933C7"/>
    <w:rsid w:val="00696E10"/>
    <w:rsid w:val="006B4F2D"/>
    <w:rsid w:val="006C6E49"/>
    <w:rsid w:val="006E2715"/>
    <w:rsid w:val="006F45B4"/>
    <w:rsid w:val="00700121"/>
    <w:rsid w:val="007301CA"/>
    <w:rsid w:val="007619CE"/>
    <w:rsid w:val="007656FC"/>
    <w:rsid w:val="00770E83"/>
    <w:rsid w:val="00775F3B"/>
    <w:rsid w:val="0078256A"/>
    <w:rsid w:val="007870C7"/>
    <w:rsid w:val="00787BB8"/>
    <w:rsid w:val="00791444"/>
    <w:rsid w:val="00792B26"/>
    <w:rsid w:val="007A58E4"/>
    <w:rsid w:val="007B13E6"/>
    <w:rsid w:val="007B5B46"/>
    <w:rsid w:val="007C217A"/>
    <w:rsid w:val="007E247B"/>
    <w:rsid w:val="007E7620"/>
    <w:rsid w:val="007F14D5"/>
    <w:rsid w:val="00820778"/>
    <w:rsid w:val="00833D39"/>
    <w:rsid w:val="008360EB"/>
    <w:rsid w:val="00856DCA"/>
    <w:rsid w:val="008607F2"/>
    <w:rsid w:val="00865308"/>
    <w:rsid w:val="00880340"/>
    <w:rsid w:val="00893815"/>
    <w:rsid w:val="008B2E37"/>
    <w:rsid w:val="008B46D8"/>
    <w:rsid w:val="008C7162"/>
    <w:rsid w:val="008D1393"/>
    <w:rsid w:val="008D6460"/>
    <w:rsid w:val="00904D7E"/>
    <w:rsid w:val="009335D3"/>
    <w:rsid w:val="009355C6"/>
    <w:rsid w:val="00954AE6"/>
    <w:rsid w:val="00954DC7"/>
    <w:rsid w:val="00955B7D"/>
    <w:rsid w:val="009B2DCB"/>
    <w:rsid w:val="009C212D"/>
    <w:rsid w:val="009C60B6"/>
    <w:rsid w:val="00A06302"/>
    <w:rsid w:val="00A32781"/>
    <w:rsid w:val="00A468C7"/>
    <w:rsid w:val="00A4734A"/>
    <w:rsid w:val="00A5010A"/>
    <w:rsid w:val="00A5325C"/>
    <w:rsid w:val="00A816BB"/>
    <w:rsid w:val="00A94C5F"/>
    <w:rsid w:val="00A964F9"/>
    <w:rsid w:val="00A96AF2"/>
    <w:rsid w:val="00AD1B9F"/>
    <w:rsid w:val="00AD51AC"/>
    <w:rsid w:val="00B245F6"/>
    <w:rsid w:val="00B249F2"/>
    <w:rsid w:val="00B57FBF"/>
    <w:rsid w:val="00B750F9"/>
    <w:rsid w:val="00B8254E"/>
    <w:rsid w:val="00B82DBC"/>
    <w:rsid w:val="00B8737A"/>
    <w:rsid w:val="00B931A5"/>
    <w:rsid w:val="00BA2D1C"/>
    <w:rsid w:val="00BA36B2"/>
    <w:rsid w:val="00BA654A"/>
    <w:rsid w:val="00BB23E3"/>
    <w:rsid w:val="00BC4F97"/>
    <w:rsid w:val="00BC7BCC"/>
    <w:rsid w:val="00BD0A98"/>
    <w:rsid w:val="00C23FA8"/>
    <w:rsid w:val="00C2767F"/>
    <w:rsid w:val="00C442A0"/>
    <w:rsid w:val="00C4596B"/>
    <w:rsid w:val="00C646D7"/>
    <w:rsid w:val="00C73A8D"/>
    <w:rsid w:val="00C81931"/>
    <w:rsid w:val="00C81B63"/>
    <w:rsid w:val="00C92A92"/>
    <w:rsid w:val="00CC2A23"/>
    <w:rsid w:val="00CD4065"/>
    <w:rsid w:val="00CD48D8"/>
    <w:rsid w:val="00CE717E"/>
    <w:rsid w:val="00D010D4"/>
    <w:rsid w:val="00D1116C"/>
    <w:rsid w:val="00D25E1B"/>
    <w:rsid w:val="00D31E73"/>
    <w:rsid w:val="00D34898"/>
    <w:rsid w:val="00D546FF"/>
    <w:rsid w:val="00D956A4"/>
    <w:rsid w:val="00DB115B"/>
    <w:rsid w:val="00DC085E"/>
    <w:rsid w:val="00DD18C6"/>
    <w:rsid w:val="00DD48BA"/>
    <w:rsid w:val="00DD4A9A"/>
    <w:rsid w:val="00DD612A"/>
    <w:rsid w:val="00DD6C78"/>
    <w:rsid w:val="00DE1BB3"/>
    <w:rsid w:val="00DE67E9"/>
    <w:rsid w:val="00E025D5"/>
    <w:rsid w:val="00E060C7"/>
    <w:rsid w:val="00E1722C"/>
    <w:rsid w:val="00E22236"/>
    <w:rsid w:val="00E274CE"/>
    <w:rsid w:val="00E378CA"/>
    <w:rsid w:val="00E424F6"/>
    <w:rsid w:val="00E7268C"/>
    <w:rsid w:val="00E80FFF"/>
    <w:rsid w:val="00E82DA1"/>
    <w:rsid w:val="00E85152"/>
    <w:rsid w:val="00E86A61"/>
    <w:rsid w:val="00E95035"/>
    <w:rsid w:val="00E959BE"/>
    <w:rsid w:val="00E97C95"/>
    <w:rsid w:val="00EA1FED"/>
    <w:rsid w:val="00EA2440"/>
    <w:rsid w:val="00EB040E"/>
    <w:rsid w:val="00EB4A17"/>
    <w:rsid w:val="00ED0D4F"/>
    <w:rsid w:val="00EE67DD"/>
    <w:rsid w:val="00EF65E3"/>
    <w:rsid w:val="00F00F60"/>
    <w:rsid w:val="00F01CCD"/>
    <w:rsid w:val="00F038E3"/>
    <w:rsid w:val="00F11465"/>
    <w:rsid w:val="00F23DC3"/>
    <w:rsid w:val="00F3036A"/>
    <w:rsid w:val="00F36CF1"/>
    <w:rsid w:val="00F55046"/>
    <w:rsid w:val="00F862A5"/>
    <w:rsid w:val="00F965A3"/>
    <w:rsid w:val="00FA5127"/>
    <w:rsid w:val="00FA73EA"/>
    <w:rsid w:val="00FA7453"/>
    <w:rsid w:val="00FC038F"/>
    <w:rsid w:val="00FC7CDC"/>
    <w:rsid w:val="00FD365E"/>
    <w:rsid w:val="00FE5872"/>
    <w:rsid w:val="00FE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EF"/>
    <w:rPr>
      <w:rFonts w:ascii="Calibri" w:eastAsia="Calibri" w:hAnsi="Calibri" w:cs="Times New Roman"/>
      <w:lang w:val="ro-RO"/>
    </w:rPr>
  </w:style>
  <w:style w:type="paragraph" w:styleId="Titlu1">
    <w:name w:val="heading 1"/>
    <w:basedOn w:val="Normal"/>
    <w:link w:val="Titlu1Caracter"/>
    <w:uiPriority w:val="9"/>
    <w:qFormat/>
    <w:rsid w:val="0028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87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87A0E"/>
  </w:style>
  <w:style w:type="paragraph" w:styleId="Subsol">
    <w:name w:val="footer"/>
    <w:basedOn w:val="Normal"/>
    <w:link w:val="SubsolCaracter"/>
    <w:unhideWhenUsed/>
    <w:rsid w:val="00287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287A0E"/>
  </w:style>
  <w:style w:type="character" w:customStyle="1" w:styleId="Titlu1Caracter">
    <w:name w:val="Titlu 1 Caracter"/>
    <w:basedOn w:val="Fontdeparagrafimplicit"/>
    <w:link w:val="Titlu1"/>
    <w:uiPriority w:val="9"/>
    <w:rsid w:val="00287A0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f">
    <w:name w:val="List Paragraph"/>
    <w:basedOn w:val="Normal"/>
    <w:uiPriority w:val="34"/>
    <w:qFormat/>
    <w:rsid w:val="00A5010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7A58E4"/>
    <w:rPr>
      <w:color w:val="0000FF" w:themeColor="hyperlink"/>
      <w:u w:val="single"/>
    </w:rPr>
  </w:style>
  <w:style w:type="table" w:styleId="GrilTabel">
    <w:name w:val="Table Grid"/>
    <w:basedOn w:val="TabelNormal"/>
    <w:uiPriority w:val="59"/>
    <w:rsid w:val="00E95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42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F862A5"/>
    <w:pPr>
      <w:suppressAutoHyphens/>
      <w:spacing w:after="120" w:line="480" w:lineRule="auto"/>
      <w:ind w:left="360"/>
      <w:jc w:val="both"/>
    </w:pPr>
    <w:rPr>
      <w:rFonts w:ascii="Arial" w:hAnsi="Arial" w:cs="Arial"/>
      <w:sz w:val="20"/>
      <w:lang w:val="en-US" w:eastAsia="ar-SA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F862A5"/>
    <w:rPr>
      <w:rFonts w:ascii="Arial" w:eastAsia="Calibri" w:hAnsi="Arial" w:cs="Arial"/>
      <w:sz w:val="20"/>
      <w:lang w:val="en-US"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27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deparagrafimplicit"/>
    <w:rsid w:val="00433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gabi</cp:lastModifiedBy>
  <cp:revision>12</cp:revision>
  <cp:lastPrinted>2018-05-10T10:08:00Z</cp:lastPrinted>
  <dcterms:created xsi:type="dcterms:W3CDTF">2018-06-13T18:03:00Z</dcterms:created>
  <dcterms:modified xsi:type="dcterms:W3CDTF">2020-09-07T11:44:00Z</dcterms:modified>
</cp:coreProperties>
</file>